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4BA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 xml:space="preserve">1 </w:t>
      </w:r>
    </w:p>
    <w:p w14:paraId="347FDAF5">
      <w:pPr>
        <w:spacing w:line="60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</w:p>
    <w:p w14:paraId="3E248F07">
      <w:pPr>
        <w:spacing w:line="600" w:lineRule="exact"/>
        <w:jc w:val="center"/>
        <w:rPr>
          <w:rFonts w:ascii="方正小标宋简体" w:hAnsi="微软雅黑" w:eastAsia="方正小标宋简体" w:cs="微软雅黑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="微软雅黑"/>
          <w:sz w:val="32"/>
          <w:szCs w:val="32"/>
        </w:rPr>
        <w:t>中央和省级生态环境专项资金项目监督检查单</w:t>
      </w:r>
      <w:bookmarkEnd w:id="0"/>
      <w:r>
        <w:rPr>
          <w:rFonts w:hint="eastAsia" w:ascii="方正小标宋简体" w:hAnsi="微软雅黑" w:eastAsia="方正小标宋简体" w:cs="微软雅黑"/>
          <w:sz w:val="32"/>
          <w:szCs w:val="32"/>
        </w:rPr>
        <w:t>（xx市）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44"/>
        <w:gridCol w:w="517"/>
        <w:gridCol w:w="1095"/>
        <w:gridCol w:w="1326"/>
        <w:gridCol w:w="1230"/>
        <w:gridCol w:w="325"/>
        <w:gridCol w:w="770"/>
        <w:gridCol w:w="1737"/>
      </w:tblGrid>
      <w:tr w14:paraId="22A1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39" w:type="dxa"/>
            <w:gridSpan w:val="2"/>
            <w:vAlign w:val="center"/>
          </w:tcPr>
          <w:p w14:paraId="0BB0D6D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项目名称</w:t>
            </w:r>
          </w:p>
        </w:tc>
        <w:tc>
          <w:tcPr>
            <w:tcW w:w="7000" w:type="dxa"/>
            <w:gridSpan w:val="7"/>
            <w:vAlign w:val="center"/>
          </w:tcPr>
          <w:p w14:paraId="5BAC1F5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0D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039" w:type="dxa"/>
            <w:gridSpan w:val="2"/>
            <w:vAlign w:val="center"/>
          </w:tcPr>
          <w:p w14:paraId="03EF312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被监督检查单位或个人</w:t>
            </w:r>
          </w:p>
        </w:tc>
        <w:tc>
          <w:tcPr>
            <w:tcW w:w="7000" w:type="dxa"/>
            <w:gridSpan w:val="7"/>
            <w:vAlign w:val="center"/>
          </w:tcPr>
          <w:p w14:paraId="28522D2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2FD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39" w:type="dxa"/>
            <w:gridSpan w:val="2"/>
            <w:vAlign w:val="center"/>
          </w:tcPr>
          <w:p w14:paraId="46841BB9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监督检查事项</w:t>
            </w:r>
          </w:p>
        </w:tc>
        <w:tc>
          <w:tcPr>
            <w:tcW w:w="7000" w:type="dxa"/>
            <w:gridSpan w:val="7"/>
            <w:vAlign w:val="center"/>
          </w:tcPr>
          <w:p w14:paraId="446D543E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465C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1095" w:type="dxa"/>
            <w:vAlign w:val="center"/>
          </w:tcPr>
          <w:p w14:paraId="3D9AF7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监督</w:t>
            </w:r>
          </w:p>
          <w:p w14:paraId="66D456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</w:t>
            </w:r>
          </w:p>
          <w:p w14:paraId="4AF645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事项</w:t>
            </w:r>
          </w:p>
          <w:p w14:paraId="18892E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摘要</w:t>
            </w:r>
          </w:p>
        </w:tc>
        <w:tc>
          <w:tcPr>
            <w:tcW w:w="7944" w:type="dxa"/>
            <w:gridSpan w:val="8"/>
          </w:tcPr>
          <w:p w14:paraId="422B8608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1.项目情况概述。包括项目资金来源、项目承担单位、主要建设内容、建设时间、主要绩效目标情况等。</w:t>
            </w:r>
          </w:p>
          <w:p w14:paraId="5A3C42D0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2.资金拨付和使用情况。</w:t>
            </w:r>
          </w:p>
          <w:p w14:paraId="0548885A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先整体描述，后将提出问题，以下同。</w:t>
            </w:r>
          </w:p>
          <w:p w14:paraId="2B84FCE1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3.项目财务管理情况。</w:t>
            </w:r>
          </w:p>
          <w:p w14:paraId="11620775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4.采购与招投标情况。</w:t>
            </w:r>
          </w:p>
          <w:p w14:paraId="43DDA6CA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5.项目过程管理情况。</w:t>
            </w:r>
          </w:p>
          <w:p w14:paraId="79FDDB61">
            <w:pPr>
              <w:pStyle w:val="2"/>
              <w:spacing w:line="340" w:lineRule="exact"/>
              <w:ind w:firstLine="369" w:firstLineChars="176"/>
              <w:jc w:val="both"/>
              <w:rPr>
                <w:rFonts w:ascii="宋体" w:hAnsi="宋体" w:cs="仿宋"/>
                <w:bCs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sz w:val="21"/>
                <w:szCs w:val="21"/>
              </w:rPr>
              <w:t>6.绩效目标实现情况。</w:t>
            </w:r>
          </w:p>
          <w:p w14:paraId="4C53141F">
            <w:pPr>
              <w:pStyle w:val="2"/>
              <w:spacing w:line="340" w:lineRule="exact"/>
              <w:ind w:firstLine="369" w:firstLineChars="176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624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56" w:type="dxa"/>
            <w:gridSpan w:val="3"/>
            <w:vAlign w:val="center"/>
          </w:tcPr>
          <w:p w14:paraId="68AA51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监督检查人员</w:t>
            </w:r>
          </w:p>
        </w:tc>
        <w:tc>
          <w:tcPr>
            <w:tcW w:w="2421" w:type="dxa"/>
            <w:gridSpan w:val="2"/>
            <w:vAlign w:val="center"/>
          </w:tcPr>
          <w:p w14:paraId="075FC8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AF0A4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编制日期</w:t>
            </w:r>
          </w:p>
        </w:tc>
        <w:tc>
          <w:tcPr>
            <w:tcW w:w="2507" w:type="dxa"/>
            <w:gridSpan w:val="2"/>
            <w:vAlign w:val="center"/>
          </w:tcPr>
          <w:p w14:paraId="4E37215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B6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095" w:type="dxa"/>
            <w:vMerge w:val="restart"/>
            <w:vAlign w:val="center"/>
          </w:tcPr>
          <w:p w14:paraId="409A1AF8"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</w:t>
            </w:r>
          </w:p>
          <w:p w14:paraId="429136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提供</w:t>
            </w:r>
          </w:p>
          <w:p w14:paraId="2892D6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 w14:paraId="16D638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944" w:type="dxa"/>
            <w:gridSpan w:val="8"/>
            <w:vAlign w:val="center"/>
          </w:tcPr>
          <w:p w14:paraId="61F24E56">
            <w:pPr>
              <w:pStyle w:val="3"/>
              <w:ind w:left="840" w:hanging="420"/>
            </w:pPr>
          </w:p>
          <w:p w14:paraId="09A087A5"/>
          <w:p w14:paraId="4CBACB59"/>
          <w:p w14:paraId="1871B25C">
            <w:pPr>
              <w:pStyle w:val="3"/>
              <w:ind w:left="840" w:hanging="420"/>
            </w:pPr>
          </w:p>
          <w:p w14:paraId="43E13C02">
            <w:pPr>
              <w:pStyle w:val="2"/>
              <w:ind w:firstLine="369" w:firstLineChars="176"/>
              <w:jc w:val="right"/>
              <w:rPr>
                <w:rFonts w:ascii="仿宋_GB2312" w:eastAsia="仿宋_GB2312"/>
                <w:i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(盖章)</w:t>
            </w:r>
          </w:p>
        </w:tc>
      </w:tr>
      <w:tr w14:paraId="4832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095" w:type="dxa"/>
            <w:vMerge w:val="continue"/>
            <w:vAlign w:val="center"/>
          </w:tcPr>
          <w:p w14:paraId="44CE14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6DEE5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材料提供单位负责人</w:t>
            </w:r>
          </w:p>
          <w:p w14:paraId="72876D65">
            <w:pPr>
              <w:ind w:firstLine="630"/>
              <w:rPr>
                <w:rFonts w:ascii="仿宋_GB2312" w:eastAsia="仿宋_GB2312"/>
                <w:i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（签名）</w:t>
            </w:r>
          </w:p>
        </w:tc>
        <w:tc>
          <w:tcPr>
            <w:tcW w:w="2556" w:type="dxa"/>
            <w:gridSpan w:val="2"/>
            <w:vAlign w:val="center"/>
          </w:tcPr>
          <w:p w14:paraId="1FAC6DA3"/>
          <w:p w14:paraId="06B8FCA5">
            <w:pPr>
              <w:pStyle w:val="3"/>
              <w:ind w:left="840" w:hanging="420"/>
            </w:pPr>
          </w:p>
          <w:p w14:paraId="1D755C26"/>
          <w:p w14:paraId="4F79FAB8">
            <w:pPr>
              <w:pStyle w:val="3"/>
              <w:ind w:left="840" w:hanging="420"/>
            </w:pPr>
          </w:p>
          <w:p w14:paraId="39D590A2"/>
        </w:tc>
        <w:tc>
          <w:tcPr>
            <w:tcW w:w="1095" w:type="dxa"/>
            <w:gridSpan w:val="2"/>
            <w:vAlign w:val="center"/>
          </w:tcPr>
          <w:p w14:paraId="299A3E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737" w:type="dxa"/>
            <w:vAlign w:val="center"/>
          </w:tcPr>
          <w:p w14:paraId="62B65485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821A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B6BA0"/>
    <w:rsid w:val="526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2025-09-01T02:12:00Z</dcterms:created>
  <dc:creator>lenovo</dc:creator>
  <cp:lastModifiedBy>lenovo</cp:lastModifiedBy>
  <dcterms:modified xsi:type="dcterms:W3CDTF">2025-09-01T02:12:55Z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543068CC66F040628158F2B7C98697F5_11</vt:lpwstr>
  </property>
  <property fmtid="{D5CDD505-2E9C-101B-9397-08002B2CF9AE}" pid="4" name="KSOTemplateDocerSaveRecord">
    <vt:lpwstr>eyJoZGlkIjoiY2JhOWQzOGFlOTc5ZmRlOWMzNzE3NmI2NmYzZjgyZjcifQ==</vt:lpwstr>
  </property>
</Properties>
</file>